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b w:val="1"/>
          <w:i w:val="1"/>
          <w:sz w:val="30"/>
          <w:szCs w:val="30"/>
        </w:rPr>
      </w:pPr>
      <w:bookmarkStart w:colFirst="0" w:colLast="0" w:name="_f6easrouhy4k" w:id="0"/>
      <w:bookmarkEnd w:id="0"/>
      <w:r w:rsidDel="00000000" w:rsidR="00000000" w:rsidRPr="00000000">
        <w:rPr>
          <w:b w:val="1"/>
          <w:i w:val="1"/>
          <w:sz w:val="30"/>
          <w:szCs w:val="30"/>
          <w:rtl w:val="0"/>
        </w:rPr>
        <w:t xml:space="preserve">Pergunta Motivação: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Title"/>
        <w:jc w:val="both"/>
        <w:rPr/>
      </w:pPr>
      <w:bookmarkStart w:colFirst="0" w:colLast="0" w:name="_h0jcbwi0h9wl" w:id="1"/>
      <w:bookmarkEnd w:id="1"/>
      <w:r w:rsidDel="00000000" w:rsidR="00000000" w:rsidRPr="00000000">
        <w:rPr>
          <w:rtl w:val="0"/>
        </w:rPr>
        <w:t xml:space="preserve">Entrevistador: Então Alane, tem uma pergunta que normalmente a gente faz para todas as mulheres que a gente entrevista que é se elas gostam de matemática, se elas gostavam no ensino médio, mas isso você já respondeu no decorrer da entrevista.</w:t>
      </w:r>
    </w:p>
    <w:p w:rsidR="00000000" w:rsidDel="00000000" w:rsidP="00000000" w:rsidRDefault="00000000" w:rsidRPr="00000000" w14:paraId="00000004">
      <w:pPr>
        <w:rPr/>
      </w:pPr>
      <w:r w:rsidDel="00000000" w:rsidR="00000000" w:rsidRPr="00000000">
        <w:rPr>
          <w:rtl w:val="0"/>
        </w:rPr>
        <w:t xml:space="preserve">Mayara: Você acha que qualquer menina que queira entrar na área da computação, ela precisa gostar de matemática? Ela tem que saber matemática?</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-É… Assim… No meu caso, por conta de eu já gostar eu me identifiquei na hora, mas aquelas que ainda não tem uma familiaridade, que ainda não gostam muito, não tem que se preocupar com isso. Sim, a gente (computação) tem uma base matemática muito forte, mas, felizmente, com o passar dos anos, está tendo um apoio muito forte entre si, principalmente entre as mulheres e meninas que estão ingressando agora nos cursos. Tem uma comunidade de apoio muito grande, que está aumentando cada vez mais.Então, não vai faltar gente pra ajudar se a pessoa tiver dificuldades nessa base (matemática) [...] Basta ser uma pessoa curiosa, eu diria, porque muitas das descobertas da computação surgiram da curiosidade, então basta esse desejo de ser curiosa, de fazer pesquisa, de saber como as coisas funcionam, como o computador funciona, como o computador pensa, que o resto a gente dá um jeito</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i w:val="1"/>
          <w:sz w:val="30"/>
          <w:szCs w:val="30"/>
        </w:rPr>
      </w:pPr>
      <w:r w:rsidDel="00000000" w:rsidR="00000000" w:rsidRPr="00000000">
        <w:rPr>
          <w:b w:val="1"/>
          <w:i w:val="1"/>
          <w:sz w:val="30"/>
          <w:szCs w:val="30"/>
          <w:rtl w:val="0"/>
        </w:rPr>
        <w:t xml:space="preserve">Pergunta Problemas enfrentados:</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Entrevistador: Você pode falar pra gente se você teve algum tipo de dificuldade, na escola ou no trabalho, por ser mulher?</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Alane: Na graduação, acredito que eu tive mais dificuldades, onde eu sofri mais episódios de machismo, de comentários inoportunos, até mesmo questão da síndrome do impostor, porque assim: Quando eu entrei na graduação, como eu falei, eu não fiz ensino médio técnico, eu não sabia nada de programação. E um dia eu vi um comentário de um colega meu, que entrou comigo (na faculdade), que falou assim: “</w:t>
      </w:r>
      <w:r w:rsidDel="00000000" w:rsidR="00000000" w:rsidRPr="00000000">
        <w:rPr>
          <w:i w:val="1"/>
          <w:rtl w:val="0"/>
        </w:rPr>
        <w:t xml:space="preserve">Eu não acredito que a nota que eu tirei nessa prova foi a mesma nota da Alane</w:t>
      </w:r>
      <w:r w:rsidDel="00000000" w:rsidR="00000000" w:rsidRPr="00000000">
        <w:rPr>
          <w:rtl w:val="0"/>
        </w:rPr>
        <w:t xml:space="preserve">”. Então assim, como eu era caloura, aquilo me desanimou por um tempo eu fiquei pensando assim: “</w:t>
      </w:r>
      <w:r w:rsidDel="00000000" w:rsidR="00000000" w:rsidRPr="00000000">
        <w:rPr>
          <w:i w:val="1"/>
          <w:rtl w:val="0"/>
        </w:rPr>
        <w:t xml:space="preserve">Poxa! As pessoas entraram aqui programando, eu tenho o fato de já ser minoria por ser mulher, de não saber programar</w:t>
      </w:r>
      <w:r w:rsidDel="00000000" w:rsidR="00000000" w:rsidRPr="00000000">
        <w:rPr>
          <w:rtl w:val="0"/>
        </w:rPr>
        <w:t xml:space="preserve">”. Mas mesmo isso tendo me incomodado, eu levantei a cabeça e usei isso como combustível para eu provar, fazer com que a pessoa que fez esse comentário infeliz engolir suas palavras. E felizmente depois, ao longo do curso, eu recebi apoio de muitos colegas, de muitos amigos, tive sim episódios de homens olhando diferente, querendo fazer comentários me diminuindo pelo fato de eu ser mulher, se comparando “</w:t>
      </w:r>
      <w:r w:rsidDel="00000000" w:rsidR="00000000" w:rsidRPr="00000000">
        <w:rPr>
          <w:i w:val="1"/>
          <w:rtl w:val="0"/>
        </w:rPr>
        <w:t xml:space="preserve">Nossa como Alane fez isso</w:t>
      </w:r>
      <w:r w:rsidDel="00000000" w:rsidR="00000000" w:rsidRPr="00000000">
        <w:rPr>
          <w:rtl w:val="0"/>
        </w:rPr>
        <w:t xml:space="preserve">”, etc.. Porém tive apoio de muitas pessoas, professores e colegas e isso fez com que eu não desistisse. Agora na pós-graduação, meus amigos, meus colegas do laboratório são todos muito parceiros, me apoiam muito, dão bastante voz para mim e minhas amigas, minhas outras colegas. Acho que o pessoal tá começando a se desconstruir de alguns preconceitos, de algumas vivências e tá começando a acolher melhor nós (mulheres) no meio.</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jc w:val="both"/>
    </w:pPr>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